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EC0" w:rsidRDefault="00095650">
      <w:pPr>
        <w:spacing w:after="0" w:line="259" w:lineRule="auto"/>
        <w:ind w:left="351" w:firstLine="0"/>
        <w:jc w:val="center"/>
      </w:pPr>
      <w:r>
        <w:rPr>
          <w:noProof/>
        </w:rPr>
        <w:drawing>
          <wp:inline distT="0" distB="0" distL="0" distR="0">
            <wp:extent cx="596900" cy="685216"/>
            <wp:effectExtent l="0" t="0" r="0" b="0"/>
            <wp:docPr id="88" name="Picture 88"/>
            <wp:cNvGraphicFramePr/>
            <a:graphic xmlns:a="http://schemas.openxmlformats.org/drawingml/2006/main">
              <a:graphicData uri="http://schemas.openxmlformats.org/drawingml/2006/picture">
                <pic:pic xmlns:pic="http://schemas.openxmlformats.org/drawingml/2006/picture">
                  <pic:nvPicPr>
                    <pic:cNvPr id="88" name="Picture 88"/>
                    <pic:cNvPicPr/>
                  </pic:nvPicPr>
                  <pic:blipFill>
                    <a:blip r:embed="rId8"/>
                    <a:stretch>
                      <a:fillRect/>
                    </a:stretch>
                  </pic:blipFill>
                  <pic:spPr>
                    <a:xfrm>
                      <a:off x="0" y="0"/>
                      <a:ext cx="596900" cy="685216"/>
                    </a:xfrm>
                    <a:prstGeom prst="rect">
                      <a:avLst/>
                    </a:prstGeom>
                  </pic:spPr>
                </pic:pic>
              </a:graphicData>
            </a:graphic>
          </wp:inline>
        </w:drawing>
      </w:r>
      <w:r>
        <w:t xml:space="preserve">  </w:t>
      </w:r>
    </w:p>
    <w:p w:rsidR="00EA3EC0" w:rsidRDefault="00095650">
      <w:pPr>
        <w:spacing w:after="6" w:line="297" w:lineRule="auto"/>
        <w:ind w:left="1436" w:hanging="1436"/>
        <w:jc w:val="left"/>
      </w:pPr>
      <w:r>
        <w:rPr>
          <w:sz w:val="24"/>
        </w:rPr>
        <w:t xml:space="preserve">МИНИСТЕРСТВО НАУКИ И ВЫСШЕГО ОБРАЗОВАНИЯ  РОССИЙСКОЙ </w:t>
      </w:r>
      <w:r w:rsidR="005C4692">
        <w:rPr>
          <w:sz w:val="24"/>
        </w:rPr>
        <w:t xml:space="preserve"> Ф</w:t>
      </w:r>
      <w:r>
        <w:rPr>
          <w:sz w:val="24"/>
        </w:rPr>
        <w:t>ЕДЕРАЦИИ</w:t>
      </w:r>
      <w:r>
        <w:t xml:space="preserve">  ФЕДЕРАЛЬНОЕ ГОСУДАРСТВЕННОЕ БЮДЖЕТНОЕ  </w:t>
      </w:r>
    </w:p>
    <w:p w:rsidR="00EA3EC0" w:rsidRDefault="00095650">
      <w:pPr>
        <w:spacing w:after="54" w:line="259" w:lineRule="auto"/>
        <w:jc w:val="center"/>
      </w:pPr>
      <w:r>
        <w:t xml:space="preserve">ОБРАЗОВАТЕЛЬНОЕ УЧРЕЖДЕНИЕ ВЫСШЕГО ОБРАЗОВАНИЯ  </w:t>
      </w:r>
    </w:p>
    <w:p w:rsidR="00EA3EC0" w:rsidRDefault="00095650">
      <w:pPr>
        <w:spacing w:after="1" w:line="259" w:lineRule="auto"/>
        <w:ind w:right="7"/>
        <w:jc w:val="center"/>
      </w:pPr>
      <w:r>
        <w:t xml:space="preserve">«ДОНСКОЙ ГОСУДАРСТВЕННЫЙ ТЕХНИЧЕСКИЙ УНИВЕРСИТЕТ»  </w:t>
      </w:r>
    </w:p>
    <w:p w:rsidR="00EA3EC0" w:rsidRDefault="00095650">
      <w:pPr>
        <w:spacing w:after="90" w:line="259" w:lineRule="auto"/>
        <w:ind w:left="349" w:firstLine="0"/>
        <w:jc w:val="center"/>
      </w:pPr>
      <w:r>
        <w:t xml:space="preserve">  </w:t>
      </w:r>
    </w:p>
    <w:p w:rsidR="00EA3EC0" w:rsidRDefault="00095650">
      <w:pPr>
        <w:spacing w:after="0" w:line="259" w:lineRule="auto"/>
        <w:ind w:left="349" w:firstLine="0"/>
        <w:jc w:val="center"/>
      </w:pPr>
      <w:r>
        <w:t xml:space="preserve">  </w:t>
      </w:r>
    </w:p>
    <w:p w:rsidR="00EA3EC0" w:rsidRDefault="00095650">
      <w:pPr>
        <w:spacing w:after="0" w:line="259" w:lineRule="auto"/>
        <w:ind w:left="349" w:firstLine="0"/>
        <w:jc w:val="center"/>
      </w:pPr>
      <w:r>
        <w:t xml:space="preserve">  </w:t>
      </w:r>
    </w:p>
    <w:p w:rsidR="00EA3EC0" w:rsidRDefault="00095650">
      <w:pPr>
        <w:spacing w:after="1" w:line="257" w:lineRule="auto"/>
        <w:ind w:left="0" w:right="4504" w:firstLine="0"/>
        <w:jc w:val="left"/>
      </w:pPr>
      <w:r>
        <w:t xml:space="preserve">   </w:t>
      </w:r>
    </w:p>
    <w:p w:rsidR="00EA3EC0" w:rsidRDefault="00095650">
      <w:pPr>
        <w:spacing w:after="0" w:line="259" w:lineRule="auto"/>
        <w:ind w:left="0" w:firstLine="0"/>
        <w:jc w:val="left"/>
      </w:pPr>
      <w:r>
        <w:t xml:space="preserve">  </w:t>
      </w:r>
    </w:p>
    <w:p w:rsidR="00EA3EC0" w:rsidRDefault="00095650">
      <w:pPr>
        <w:spacing w:after="0" w:line="259" w:lineRule="auto"/>
        <w:ind w:left="0" w:firstLine="0"/>
        <w:jc w:val="left"/>
      </w:pPr>
      <w:r>
        <w:t xml:space="preserve">  </w:t>
      </w:r>
    </w:p>
    <w:p w:rsidR="00EA3EC0" w:rsidRDefault="00095650">
      <w:pPr>
        <w:spacing w:after="186" w:line="259" w:lineRule="auto"/>
        <w:ind w:left="419" w:firstLine="0"/>
        <w:jc w:val="center"/>
      </w:pPr>
      <w:r>
        <w:t xml:space="preserve">   </w:t>
      </w:r>
    </w:p>
    <w:p w:rsidR="00EA3EC0" w:rsidRDefault="00095650">
      <w:pPr>
        <w:spacing w:after="187" w:line="259" w:lineRule="auto"/>
        <w:ind w:right="17"/>
        <w:jc w:val="center"/>
      </w:pPr>
      <w:r>
        <w:t xml:space="preserve">МЕТОДИЧЕСКИЕ УКАЗАНИЯ  </w:t>
      </w:r>
    </w:p>
    <w:p w:rsidR="005C4692" w:rsidRDefault="00095650" w:rsidP="00255C66">
      <w:pPr>
        <w:spacing w:after="191" w:line="259" w:lineRule="auto"/>
        <w:ind w:right="16"/>
        <w:jc w:val="center"/>
      </w:pPr>
      <w:r>
        <w:t xml:space="preserve">по  </w:t>
      </w:r>
      <w:r w:rsidR="00255C66">
        <w:t>Ознакомительной практике</w:t>
      </w:r>
    </w:p>
    <w:p w:rsidR="00EA3EC0" w:rsidRDefault="00095650">
      <w:pPr>
        <w:spacing w:after="1" w:line="393" w:lineRule="auto"/>
        <w:ind w:left="803" w:right="381"/>
        <w:jc w:val="center"/>
      </w:pPr>
      <w:r>
        <w:t xml:space="preserve">по направлению    </w:t>
      </w:r>
    </w:p>
    <w:p w:rsidR="00EA3EC0" w:rsidRDefault="00095650">
      <w:pPr>
        <w:spacing w:after="138" w:line="259" w:lineRule="auto"/>
        <w:ind w:right="11"/>
        <w:jc w:val="center"/>
      </w:pPr>
      <w:r>
        <w:t xml:space="preserve">38.04.01 «Экономика» </w:t>
      </w:r>
    </w:p>
    <w:p w:rsidR="00EA3EC0" w:rsidRDefault="00095650">
      <w:pPr>
        <w:spacing w:after="0" w:line="259" w:lineRule="auto"/>
        <w:ind w:left="0" w:firstLine="0"/>
        <w:jc w:val="left"/>
      </w:pPr>
      <w:r>
        <w:t xml:space="preserve">  </w:t>
      </w:r>
    </w:p>
    <w:p w:rsidR="00EA3EC0" w:rsidRDefault="00095650">
      <w:pPr>
        <w:spacing w:after="0" w:line="259" w:lineRule="auto"/>
        <w:ind w:left="0" w:firstLine="0"/>
        <w:jc w:val="left"/>
      </w:pPr>
      <w:r>
        <w:t xml:space="preserve">  </w:t>
      </w:r>
    </w:p>
    <w:p w:rsidR="00EA3EC0" w:rsidRDefault="00095650">
      <w:pPr>
        <w:spacing w:after="0" w:line="259" w:lineRule="auto"/>
        <w:ind w:left="349" w:firstLine="0"/>
        <w:jc w:val="center"/>
      </w:pPr>
      <w:r>
        <w:t xml:space="preserve">  </w:t>
      </w:r>
    </w:p>
    <w:p w:rsidR="00EA3EC0" w:rsidRDefault="00095650">
      <w:pPr>
        <w:spacing w:after="0" w:line="259" w:lineRule="auto"/>
        <w:ind w:left="349" w:firstLine="0"/>
        <w:jc w:val="center"/>
      </w:pPr>
      <w:r>
        <w:t xml:space="preserve">  </w:t>
      </w:r>
    </w:p>
    <w:p w:rsidR="00EA3EC0" w:rsidRDefault="00095650">
      <w:pPr>
        <w:spacing w:after="2" w:line="255" w:lineRule="auto"/>
        <w:ind w:left="4854" w:right="4504" w:firstLine="0"/>
        <w:jc w:val="center"/>
      </w:pPr>
      <w:r>
        <w:t xml:space="preserve">    </w:t>
      </w:r>
    </w:p>
    <w:p w:rsidR="00EA3EC0" w:rsidRDefault="00095650">
      <w:pPr>
        <w:spacing w:after="0" w:line="259" w:lineRule="auto"/>
        <w:ind w:left="349" w:firstLine="0"/>
        <w:jc w:val="center"/>
      </w:pPr>
      <w:r>
        <w:t xml:space="preserve">    </w:t>
      </w:r>
    </w:p>
    <w:p w:rsidR="00EA3EC0" w:rsidRDefault="00095650">
      <w:pPr>
        <w:spacing w:after="2" w:line="255" w:lineRule="auto"/>
        <w:ind w:left="4854" w:right="4504" w:firstLine="0"/>
        <w:jc w:val="center"/>
      </w:pPr>
      <w:r>
        <w:t xml:space="preserve">    </w:t>
      </w:r>
    </w:p>
    <w:p w:rsidR="00EA3EC0" w:rsidRDefault="00095650">
      <w:pPr>
        <w:spacing w:after="0" w:line="259" w:lineRule="auto"/>
        <w:ind w:left="349" w:firstLine="0"/>
        <w:jc w:val="center"/>
      </w:pPr>
      <w:r>
        <w:t xml:space="preserve">  </w:t>
      </w:r>
    </w:p>
    <w:p w:rsidR="00EA3EC0" w:rsidRDefault="00095650">
      <w:pPr>
        <w:spacing w:after="0" w:line="259" w:lineRule="auto"/>
        <w:ind w:left="349" w:firstLine="0"/>
        <w:jc w:val="center"/>
      </w:pPr>
      <w:r>
        <w:t xml:space="preserve">  </w:t>
      </w:r>
    </w:p>
    <w:p w:rsidR="005C4692" w:rsidRDefault="005C4692">
      <w:pPr>
        <w:spacing w:after="0" w:line="259" w:lineRule="auto"/>
        <w:ind w:left="349" w:firstLine="0"/>
        <w:jc w:val="center"/>
      </w:pPr>
    </w:p>
    <w:p w:rsidR="005C4692" w:rsidRDefault="005C4692">
      <w:pPr>
        <w:spacing w:after="0" w:line="259" w:lineRule="auto"/>
        <w:ind w:left="349" w:firstLine="0"/>
        <w:jc w:val="center"/>
      </w:pPr>
    </w:p>
    <w:p w:rsidR="005C4692" w:rsidRDefault="005C4692">
      <w:pPr>
        <w:spacing w:after="0" w:line="259" w:lineRule="auto"/>
        <w:ind w:left="349" w:firstLine="0"/>
        <w:jc w:val="center"/>
      </w:pPr>
    </w:p>
    <w:p w:rsidR="005C4692" w:rsidRDefault="005C4692">
      <w:pPr>
        <w:spacing w:after="0" w:line="259" w:lineRule="auto"/>
        <w:ind w:left="349" w:firstLine="0"/>
        <w:jc w:val="center"/>
      </w:pPr>
    </w:p>
    <w:p w:rsidR="00255C66" w:rsidRDefault="00255C66">
      <w:pPr>
        <w:spacing w:after="0" w:line="259" w:lineRule="auto"/>
        <w:ind w:left="349" w:firstLine="0"/>
        <w:jc w:val="center"/>
      </w:pPr>
    </w:p>
    <w:p w:rsidR="00255C66" w:rsidRDefault="00255C66">
      <w:pPr>
        <w:spacing w:after="0" w:line="259" w:lineRule="auto"/>
        <w:ind w:left="349" w:firstLine="0"/>
        <w:jc w:val="center"/>
      </w:pPr>
    </w:p>
    <w:p w:rsidR="00255C66" w:rsidRDefault="00255C66">
      <w:pPr>
        <w:spacing w:after="0" w:line="259" w:lineRule="auto"/>
        <w:ind w:left="349" w:firstLine="0"/>
        <w:jc w:val="center"/>
      </w:pPr>
    </w:p>
    <w:p w:rsidR="00EA3EC0" w:rsidRDefault="00095650">
      <w:pPr>
        <w:spacing w:after="45" w:line="259" w:lineRule="auto"/>
        <w:ind w:left="349" w:firstLine="0"/>
        <w:jc w:val="center"/>
      </w:pPr>
      <w:r>
        <w:t xml:space="preserve">  </w:t>
      </w:r>
    </w:p>
    <w:p w:rsidR="00EA3EC0" w:rsidRDefault="00095650">
      <w:pPr>
        <w:spacing w:after="50" w:line="259" w:lineRule="auto"/>
        <w:jc w:val="center"/>
      </w:pPr>
      <w:r>
        <w:t xml:space="preserve">Ростов-на-Дону  </w:t>
      </w:r>
    </w:p>
    <w:p w:rsidR="00EA3EC0" w:rsidRDefault="00095650">
      <w:pPr>
        <w:spacing w:after="1" w:line="259" w:lineRule="auto"/>
        <w:ind w:right="8"/>
        <w:jc w:val="center"/>
      </w:pPr>
      <w:r>
        <w:t xml:space="preserve">ДГТУ  </w:t>
      </w:r>
    </w:p>
    <w:p w:rsidR="00EA3EC0" w:rsidRDefault="00095650">
      <w:pPr>
        <w:spacing w:after="1" w:line="259" w:lineRule="auto"/>
        <w:ind w:right="9"/>
        <w:jc w:val="center"/>
      </w:pPr>
      <w:r>
        <w:t>20</w:t>
      </w:r>
      <w:r w:rsidR="00255C66">
        <w:t>21</w:t>
      </w:r>
    </w:p>
    <w:p w:rsidR="00EA3EC0" w:rsidRPr="00F75423" w:rsidRDefault="00095650" w:rsidP="00F75423">
      <w:pPr>
        <w:spacing w:after="479" w:line="259" w:lineRule="auto"/>
        <w:ind w:left="0" w:firstLine="567"/>
        <w:jc w:val="left"/>
        <w:rPr>
          <w:b/>
        </w:rPr>
      </w:pPr>
      <w:r>
        <w:lastRenderedPageBreak/>
        <w:t xml:space="preserve">  </w:t>
      </w:r>
      <w:r w:rsidRPr="00F75423">
        <w:rPr>
          <w:b/>
        </w:rPr>
        <w:t xml:space="preserve">1 Общие положения  </w:t>
      </w:r>
    </w:p>
    <w:p w:rsidR="00EA3EC0" w:rsidRDefault="00095650">
      <w:pPr>
        <w:ind w:left="14" w:firstLine="708"/>
      </w:pPr>
      <w:r>
        <w:t xml:space="preserve">Учебная практика является обязательным разделом образовательной программы, и представляет собой особый вид учебной деятельности, непосредственно ориентированный на формирование компетенций обучающихся в процессе выполнения определенных видов работ, связанных с будущей профессиональной деятельностью. Учебная практика проводится для получения обучающимися умений и навыков научно-исследовательской деятельности </w:t>
      </w:r>
      <w:r w:rsidR="00F75423">
        <w:t>при написании магистерской работы</w:t>
      </w:r>
      <w:proofErr w:type="gramStart"/>
      <w:r w:rsidR="00F75423">
        <w:t xml:space="preserve"> </w:t>
      </w:r>
      <w:r>
        <w:t>.</w:t>
      </w:r>
      <w:proofErr w:type="gramEnd"/>
      <w:r>
        <w:t xml:space="preserve">  </w:t>
      </w:r>
    </w:p>
    <w:p w:rsidR="00F75423" w:rsidRDefault="00095650">
      <w:pPr>
        <w:ind w:left="14" w:firstLine="708"/>
      </w:pPr>
      <w:r>
        <w:t xml:space="preserve">Методические указания основаны на требованиях действующих федеральных нормативных документов  и локальных нормативных актах ДГТУ:  </w:t>
      </w:r>
    </w:p>
    <w:p w:rsidR="00EA3EC0" w:rsidRDefault="00095650" w:rsidP="00F75423">
      <w:pPr>
        <w:ind w:left="14" w:firstLine="708"/>
      </w:pPr>
      <w:r>
        <w:t>-</w:t>
      </w:r>
      <w:r>
        <w:rPr>
          <w:rFonts w:ascii="Arial" w:eastAsia="Arial" w:hAnsi="Arial" w:cs="Arial"/>
        </w:rPr>
        <w:t xml:space="preserve"> </w:t>
      </w:r>
      <w:r>
        <w:t xml:space="preserve">Об образовании в Российской Федерации: Федеральный закон от 21 декабря 2012г. №273-ФЗ.  </w:t>
      </w:r>
    </w:p>
    <w:p w:rsidR="00EA3EC0" w:rsidRDefault="00095650" w:rsidP="00F75423">
      <w:pPr>
        <w:numPr>
          <w:ilvl w:val="0"/>
          <w:numId w:val="1"/>
        </w:numPr>
        <w:ind w:left="14" w:firstLine="708"/>
      </w:pPr>
      <w:r>
        <w:t>Федеральный государственный образовательный стандарт высшего  образования по направлению подготовки 38.04.01 «Экономика» (уровень магистратуры), №</w:t>
      </w:r>
      <w:r w:rsidR="00255C66">
        <w:t>939</w:t>
      </w:r>
      <w:r>
        <w:t xml:space="preserve"> от </w:t>
      </w:r>
      <w:r w:rsidR="00255C66">
        <w:t>11.08.2021</w:t>
      </w:r>
      <w:r>
        <w:t xml:space="preserve">. </w:t>
      </w:r>
    </w:p>
    <w:p w:rsidR="00EA3EC0" w:rsidRDefault="00095650" w:rsidP="00F75423">
      <w:pPr>
        <w:numPr>
          <w:ilvl w:val="0"/>
          <w:numId w:val="1"/>
        </w:numPr>
        <w:ind w:left="14" w:firstLine="708"/>
      </w:pPr>
      <w:r>
        <w:t xml:space="preserve">«Положение о практике </w:t>
      </w:r>
      <w:proofErr w:type="gramStart"/>
      <w:r>
        <w:t>обучающихся</w:t>
      </w:r>
      <w:proofErr w:type="gramEnd"/>
      <w:r>
        <w:t xml:space="preserve">, осваивающих основные профессиональные образовательные программы высшего образования», утверждено приказом </w:t>
      </w:r>
      <w:proofErr w:type="spellStart"/>
      <w:r>
        <w:t>Минобрнауки</w:t>
      </w:r>
      <w:proofErr w:type="spellEnd"/>
      <w:r>
        <w:t xml:space="preserve">  №1383 от 27.11.2015г.;  </w:t>
      </w:r>
    </w:p>
    <w:p w:rsidR="00EA3EC0" w:rsidRDefault="00095650" w:rsidP="00F75423">
      <w:pPr>
        <w:numPr>
          <w:ilvl w:val="0"/>
          <w:numId w:val="1"/>
        </w:numPr>
        <w:ind w:left="14" w:firstLine="708"/>
      </w:pPr>
      <w:r>
        <w:t xml:space="preserve">учебный план по основной образовательной программе магистратуры по направлению 38.04.01 Экономика программа Экономика организации.  </w:t>
      </w:r>
    </w:p>
    <w:p w:rsidR="00EA3EC0" w:rsidRDefault="00095650">
      <w:pPr>
        <w:ind w:left="14" w:firstLine="708"/>
      </w:pPr>
      <w:r>
        <w:t xml:space="preserve">Структура и виды деятельности магистранта во время прохождения практики регламентируется рабочей программой практики, содержание работы конкретизируется индивидуальным заданием.  </w:t>
      </w:r>
    </w:p>
    <w:p w:rsidR="00EA3EC0" w:rsidRDefault="00095650">
      <w:pPr>
        <w:spacing w:after="0" w:line="259" w:lineRule="auto"/>
        <w:ind w:left="708" w:firstLine="0"/>
        <w:jc w:val="left"/>
      </w:pPr>
      <w:r>
        <w:t xml:space="preserve"> </w:t>
      </w:r>
    </w:p>
    <w:p w:rsidR="00EA3EC0" w:rsidRDefault="00095650">
      <w:pPr>
        <w:pStyle w:val="1"/>
        <w:tabs>
          <w:tab w:val="center" w:pos="829"/>
          <w:tab w:val="center" w:pos="3029"/>
        </w:tabs>
        <w:ind w:left="-29" w:firstLine="0"/>
      </w:pPr>
      <w:r>
        <w:rPr>
          <w:rFonts w:ascii="Calibri" w:eastAsia="Calibri" w:hAnsi="Calibri" w:cs="Calibri"/>
          <w:b w:val="0"/>
          <w:vertAlign w:val="subscript"/>
        </w:rPr>
        <w:lastRenderedPageBreak/>
        <w:t xml:space="preserve"> </w:t>
      </w:r>
      <w:r>
        <w:rPr>
          <w:rFonts w:ascii="Calibri" w:eastAsia="Calibri" w:hAnsi="Calibri" w:cs="Calibri"/>
          <w:b w:val="0"/>
          <w:vertAlign w:val="subscript"/>
        </w:rPr>
        <w:tab/>
      </w:r>
      <w:r>
        <w:t xml:space="preserve">2.  </w:t>
      </w:r>
      <w:r>
        <w:tab/>
        <w:t xml:space="preserve"> Цели и задачи практики  </w:t>
      </w:r>
    </w:p>
    <w:p w:rsidR="00F75423" w:rsidRDefault="00F75423">
      <w:pPr>
        <w:ind w:left="14" w:firstLine="706"/>
      </w:pPr>
    </w:p>
    <w:p w:rsidR="00EA3EC0" w:rsidRDefault="00255C66">
      <w:pPr>
        <w:ind w:left="14" w:firstLine="706"/>
      </w:pPr>
      <w:r>
        <w:t xml:space="preserve">Ознакомительная практика </w:t>
      </w:r>
      <w:r w:rsidR="00095650">
        <w:t xml:space="preserve">проводится с </w:t>
      </w:r>
      <w:r w:rsidR="00095650">
        <w:rPr>
          <w:b/>
        </w:rPr>
        <w:t>целью</w:t>
      </w:r>
      <w:r w:rsidR="00095650">
        <w:rPr>
          <w:rFonts w:ascii="Arial" w:eastAsia="Arial" w:hAnsi="Arial" w:cs="Arial"/>
        </w:rPr>
        <w:t xml:space="preserve"> </w:t>
      </w:r>
      <w:r w:rsidR="00F75423">
        <w:t>приобретения</w:t>
      </w:r>
      <w:r w:rsidR="00F75423" w:rsidRPr="00F75423">
        <w:t xml:space="preserve"> магистрантами умений и навыков аналитической деятельности, овладени</w:t>
      </w:r>
      <w:r w:rsidR="00F75423">
        <w:t>я</w:t>
      </w:r>
      <w:r w:rsidR="00F75423" w:rsidRPr="00F75423">
        <w:t xml:space="preserve"> современным инструментарием науки для поиска и интерпретации информации с целью её использования в процессе принятия экономических решений, повышающих эффективность деятельности организации</w:t>
      </w:r>
      <w:r w:rsidR="00F75423">
        <w:t>.</w:t>
      </w:r>
    </w:p>
    <w:p w:rsidR="00454455" w:rsidRDefault="00454455">
      <w:pPr>
        <w:ind w:left="14" w:firstLine="708"/>
      </w:pPr>
      <w:r>
        <w:t>Основные задачи:</w:t>
      </w:r>
    </w:p>
    <w:p w:rsidR="00454455" w:rsidRDefault="00454455" w:rsidP="00454455">
      <w:pPr>
        <w:ind w:left="14" w:firstLine="708"/>
      </w:pPr>
      <w:r>
        <w:t>- изучить теоретические аспекты, посвященные исследовательской гипотезе и методам научного исследования;</w:t>
      </w:r>
    </w:p>
    <w:p w:rsidR="00454455" w:rsidRDefault="00454455" w:rsidP="00454455">
      <w:pPr>
        <w:ind w:left="14" w:firstLine="708"/>
      </w:pPr>
      <w:r>
        <w:t>- подготовка рабочего плана исследования: постановка проблемы, актуальность темы исследования, степень изученности проблемы, определение объекта и предмета исследования, постановка цели и конкретных задач, разработка гипотезы исследования, выбор методов и методик проведения исследования.</w:t>
      </w:r>
    </w:p>
    <w:p w:rsidR="00454455" w:rsidRDefault="00454455" w:rsidP="00454455">
      <w:pPr>
        <w:ind w:left="14" w:firstLine="708"/>
      </w:pPr>
      <w:r>
        <w:t>- обобщить собранный материала в соответствии с программой практики и подготовить доклад.</w:t>
      </w:r>
    </w:p>
    <w:p w:rsidR="00327ACB" w:rsidRDefault="00095650">
      <w:pPr>
        <w:ind w:left="14" w:firstLine="708"/>
      </w:pPr>
      <w:r>
        <w:t>В процессе выполнения программы практики магистрант развивает интеллектуальные и практические навыки и умения, необходимые  для выполнения магистерской диссертации</w:t>
      </w:r>
      <w:r w:rsidR="00327ACB">
        <w:t>.</w:t>
      </w:r>
    </w:p>
    <w:p w:rsidR="00EA3EC0" w:rsidRDefault="00095650">
      <w:pPr>
        <w:ind w:left="14" w:firstLine="708"/>
      </w:pPr>
      <w:r>
        <w:t xml:space="preserve">  </w:t>
      </w:r>
    </w:p>
    <w:p w:rsidR="00EA3EC0" w:rsidRDefault="00095650">
      <w:pPr>
        <w:pStyle w:val="1"/>
        <w:tabs>
          <w:tab w:val="center" w:pos="829"/>
          <w:tab w:val="center" w:pos="2929"/>
        </w:tabs>
        <w:ind w:left="-29" w:firstLine="0"/>
      </w:pPr>
      <w:r>
        <w:rPr>
          <w:rFonts w:ascii="Calibri" w:eastAsia="Calibri" w:hAnsi="Calibri" w:cs="Calibri"/>
          <w:b w:val="0"/>
          <w:vertAlign w:val="subscript"/>
        </w:rPr>
        <w:t xml:space="preserve"> </w:t>
      </w:r>
      <w:r>
        <w:rPr>
          <w:rFonts w:ascii="Calibri" w:eastAsia="Calibri" w:hAnsi="Calibri" w:cs="Calibri"/>
          <w:b w:val="0"/>
          <w:vertAlign w:val="subscript"/>
        </w:rPr>
        <w:tab/>
      </w:r>
      <w:r>
        <w:t xml:space="preserve">3.   </w:t>
      </w:r>
      <w:r>
        <w:tab/>
        <w:t xml:space="preserve">Организация практики  </w:t>
      </w:r>
    </w:p>
    <w:p w:rsidR="00EA3EC0" w:rsidRDefault="00095650">
      <w:pPr>
        <w:ind w:left="14" w:firstLine="720"/>
      </w:pPr>
      <w:r>
        <w:t xml:space="preserve">Сроки проведения и продолжительность практики устанавливаются  учебным планом по направлению подготовки 38.04.01 Экономика.    </w:t>
      </w:r>
    </w:p>
    <w:p w:rsidR="00EA3EC0" w:rsidRDefault="00095650">
      <w:pPr>
        <w:ind w:left="14" w:firstLine="708"/>
      </w:pPr>
      <w:r>
        <w:t xml:space="preserve">Место практики выбирается исходя из научных интересов магистранта.   </w:t>
      </w:r>
    </w:p>
    <w:p w:rsidR="00EA3EC0" w:rsidRDefault="00095650">
      <w:pPr>
        <w:ind w:left="14" w:firstLine="708"/>
      </w:pPr>
      <w:r>
        <w:t xml:space="preserve">До начала практики магистрант знакомится с методическими указаниями по прохождению практики, кафедра организует консультации, на которых разъясняется необходимая информация по прохождению практики.   </w:t>
      </w:r>
    </w:p>
    <w:p w:rsidR="00EA3EC0" w:rsidRDefault="00095650">
      <w:pPr>
        <w:ind w:left="14" w:firstLine="708"/>
      </w:pPr>
      <w:r>
        <w:rPr>
          <w:b/>
        </w:rPr>
        <w:lastRenderedPageBreak/>
        <w:t xml:space="preserve">4. Содержание практики </w:t>
      </w:r>
      <w:r>
        <w:t xml:space="preserve">Содержание практики определяется индивидуально, исходя из темы выпускной квалификационной работы исследовательского характера - магистерской диссертации, места прохождения практики и индивидуального задания по прохождению практики.   </w:t>
      </w:r>
    </w:p>
    <w:p w:rsidR="00EA3EC0" w:rsidRDefault="00095650">
      <w:pPr>
        <w:ind w:left="14" w:firstLine="708"/>
      </w:pPr>
      <w:r>
        <w:t xml:space="preserve">В процессе прохождения практики магистрант осуществляет сбор, обработку, анализ и систематизацию информации, которая используется для написания отчета и в диссертационном исследовании.   </w:t>
      </w:r>
    </w:p>
    <w:p w:rsidR="00EA3EC0" w:rsidRDefault="00095650">
      <w:pPr>
        <w:spacing w:after="136" w:line="259" w:lineRule="auto"/>
        <w:ind w:left="24"/>
      </w:pPr>
      <w:r>
        <w:t xml:space="preserve">Результаты практики  оформляются в виде отчета.   </w:t>
      </w:r>
    </w:p>
    <w:p w:rsidR="00EA3EC0" w:rsidRDefault="00095650">
      <w:pPr>
        <w:ind w:left="14" w:firstLine="708"/>
      </w:pPr>
      <w:r>
        <w:t xml:space="preserve">После прохождения практики магистрант приступает к завершающему этапу своего обучения – написанию и защите магистерской диссертации, базирующейся на  собранном эмпирическом и фактическом материале.  </w:t>
      </w:r>
    </w:p>
    <w:p w:rsidR="00EA3EC0" w:rsidRDefault="00095650">
      <w:pPr>
        <w:ind w:left="14" w:firstLine="708"/>
      </w:pPr>
      <w:r>
        <w:t xml:space="preserve">Практика </w:t>
      </w:r>
      <w:proofErr w:type="gramStart"/>
      <w:r>
        <w:t>п</w:t>
      </w:r>
      <w:proofErr w:type="gramEnd"/>
      <w:r>
        <w:t xml:space="preserve"> осуществляется в форме проведения реального исследовательского проекта, выполняемого магистрантом в рамках утвержденной темы научного исследования по направлению обучения и темы выпускной квалификационной работы с учетом интересов и возможностей подразделений, в которых она проводится.   </w:t>
      </w:r>
    </w:p>
    <w:p w:rsidR="00EA3EC0" w:rsidRDefault="00095650">
      <w:pPr>
        <w:ind w:left="14" w:firstLine="708"/>
      </w:pPr>
      <w:r>
        <w:t xml:space="preserve">Важной составляющей содержания практики являются сбор и обработка фактического материала.   </w:t>
      </w:r>
    </w:p>
    <w:p w:rsidR="00EA3EC0" w:rsidRDefault="00095650">
      <w:pPr>
        <w:ind w:left="14" w:right="182" w:firstLine="564"/>
      </w:pPr>
      <w:r>
        <w:t xml:space="preserve">В рамках отдельных магистерских программ непосредственное организационное руководство практикой осуществляет научный руководитель магистранта. Он определяет обязанности магистранта и осуществляет общее руководство его деятельностью. При участии научного руководителя: - формируется, обсуждается, утверждается и оформляется структура и содержание учебной практики;  </w:t>
      </w:r>
    </w:p>
    <w:p w:rsidR="00EA3EC0" w:rsidRDefault="00095650" w:rsidP="006F014B">
      <w:pPr>
        <w:numPr>
          <w:ilvl w:val="0"/>
          <w:numId w:val="3"/>
        </w:numPr>
        <w:spacing w:after="190" w:line="259" w:lineRule="auto"/>
        <w:ind w:left="0" w:firstLine="567"/>
      </w:pPr>
      <w:r>
        <w:t xml:space="preserve">составляется рабочий график (план) проведения практики;  </w:t>
      </w:r>
    </w:p>
    <w:p w:rsidR="00EA3EC0" w:rsidRDefault="00095650" w:rsidP="006F014B">
      <w:pPr>
        <w:spacing w:after="184" w:line="259" w:lineRule="auto"/>
        <w:ind w:left="0" w:firstLine="567"/>
      </w:pPr>
      <w:r>
        <w:t xml:space="preserve">-разрабатывается индивидуальное задание, выполняемое в период практики;  </w:t>
      </w:r>
    </w:p>
    <w:p w:rsidR="00EA3EC0" w:rsidRDefault="00095650" w:rsidP="006F014B">
      <w:pPr>
        <w:numPr>
          <w:ilvl w:val="0"/>
          <w:numId w:val="3"/>
        </w:numPr>
        <w:spacing w:after="188" w:line="259" w:lineRule="auto"/>
        <w:ind w:left="0" w:firstLine="567"/>
      </w:pPr>
      <w:r>
        <w:t>составляется рабочий план будущей магистерской работы;</w:t>
      </w:r>
      <w:r>
        <w:rPr>
          <w:sz w:val="24"/>
        </w:rPr>
        <w:t xml:space="preserve"> </w:t>
      </w:r>
      <w:r>
        <w:t xml:space="preserve"> </w:t>
      </w:r>
    </w:p>
    <w:p w:rsidR="00EA3EC0" w:rsidRDefault="00095650" w:rsidP="006F014B">
      <w:pPr>
        <w:ind w:left="0" w:firstLine="567"/>
      </w:pPr>
      <w:r>
        <w:lastRenderedPageBreak/>
        <w:t xml:space="preserve">-осуществляется </w:t>
      </w:r>
      <w:proofErr w:type="gramStart"/>
      <w:r>
        <w:t>контроль за</w:t>
      </w:r>
      <w:proofErr w:type="gramEnd"/>
      <w:r>
        <w:t xml:space="preserve"> соблюдением сроков проведения практики и соответствием ее содержания требованиям программы магистратуры;  </w:t>
      </w:r>
    </w:p>
    <w:p w:rsidR="00EA3EC0" w:rsidRDefault="00095650" w:rsidP="006F014B">
      <w:pPr>
        <w:ind w:left="0" w:firstLine="567"/>
      </w:pPr>
      <w:r>
        <w:t xml:space="preserve">-оказывается методическая помощь обучающимся при выполнении ими индивидуальных заданий;  </w:t>
      </w:r>
    </w:p>
    <w:p w:rsidR="00EA3EC0" w:rsidRDefault="00095650" w:rsidP="006F014B">
      <w:pPr>
        <w:spacing w:after="188" w:line="259" w:lineRule="auto"/>
        <w:ind w:left="0" w:firstLine="567"/>
      </w:pPr>
      <w:r>
        <w:t xml:space="preserve">-утверждаются и оцениваются результаты прохождения практики.   </w:t>
      </w:r>
    </w:p>
    <w:p w:rsidR="00EA3EC0" w:rsidRDefault="00095650">
      <w:pPr>
        <w:spacing w:after="220" w:line="259" w:lineRule="auto"/>
        <w:ind w:left="591"/>
      </w:pPr>
      <w:r>
        <w:t xml:space="preserve">По итогам практики магистрант предоставляет на кафедру:   </w:t>
      </w:r>
    </w:p>
    <w:p w:rsidR="00EA3EC0" w:rsidRDefault="00095650" w:rsidP="006F014B">
      <w:pPr>
        <w:numPr>
          <w:ilvl w:val="0"/>
          <w:numId w:val="15"/>
        </w:numPr>
        <w:spacing w:after="173" w:line="259" w:lineRule="auto"/>
        <w:ind w:left="0" w:firstLine="567"/>
      </w:pPr>
      <w:r>
        <w:t xml:space="preserve">договор на прохождение практики;  </w:t>
      </w:r>
    </w:p>
    <w:p w:rsidR="00EA3EC0" w:rsidRDefault="00095650" w:rsidP="006F014B">
      <w:pPr>
        <w:numPr>
          <w:ilvl w:val="0"/>
          <w:numId w:val="15"/>
        </w:numPr>
        <w:spacing w:after="175" w:line="259" w:lineRule="auto"/>
        <w:ind w:left="0" w:firstLine="567"/>
      </w:pPr>
      <w:r>
        <w:t xml:space="preserve">задание по практике;  </w:t>
      </w:r>
    </w:p>
    <w:p w:rsidR="006F014B" w:rsidRDefault="00095650" w:rsidP="006F014B">
      <w:pPr>
        <w:numPr>
          <w:ilvl w:val="0"/>
          <w:numId w:val="15"/>
        </w:numPr>
        <w:ind w:left="0" w:firstLine="567"/>
      </w:pPr>
      <w:r>
        <w:t xml:space="preserve">дневник прохождения практики; </w:t>
      </w:r>
    </w:p>
    <w:p w:rsidR="00EA3EC0" w:rsidRDefault="00095650" w:rsidP="006F014B">
      <w:pPr>
        <w:pStyle w:val="a5"/>
        <w:numPr>
          <w:ilvl w:val="0"/>
          <w:numId w:val="15"/>
        </w:numPr>
        <w:ind w:left="0" w:firstLine="567"/>
      </w:pPr>
      <w:r>
        <w:t xml:space="preserve">отчет по прохождению практики;  </w:t>
      </w:r>
    </w:p>
    <w:p w:rsidR="00EA3EC0" w:rsidRDefault="00095650" w:rsidP="006F014B">
      <w:pPr>
        <w:numPr>
          <w:ilvl w:val="0"/>
          <w:numId w:val="15"/>
        </w:numPr>
        <w:spacing w:after="91" w:line="259" w:lineRule="auto"/>
        <w:ind w:left="0" w:firstLine="567"/>
      </w:pPr>
      <w:r>
        <w:t xml:space="preserve">отзыв - характеристику.   </w:t>
      </w:r>
    </w:p>
    <w:p w:rsidR="00EA3EC0" w:rsidRDefault="00095650">
      <w:pPr>
        <w:ind w:left="14" w:firstLine="708"/>
      </w:pPr>
      <w:r>
        <w:t xml:space="preserve">Магистрант перед прохождением практики получает задание от руководителя, рекомендации и разъяснения по вопросам, связанным с  организацией и прохождением практики.  </w:t>
      </w:r>
    </w:p>
    <w:p w:rsidR="00EA3EC0" w:rsidRDefault="00095650">
      <w:pPr>
        <w:ind w:left="14" w:firstLine="708"/>
      </w:pPr>
      <w:r>
        <w:t xml:space="preserve">В дневнике магистрант прописывает выполняемые работы за подписью  руководителя практики.  </w:t>
      </w:r>
    </w:p>
    <w:p w:rsidR="00EA3EC0" w:rsidRDefault="00095650">
      <w:pPr>
        <w:ind w:left="14" w:firstLine="708"/>
      </w:pPr>
      <w:r>
        <w:t xml:space="preserve">В отзыве-характеристике дается оценка уровня подготовки магистранта, его отношению к работе за подписью руководителя организации, в которой он проходил практику, заверенную печатью организации.   </w:t>
      </w:r>
    </w:p>
    <w:p w:rsidR="00EA3EC0" w:rsidRDefault="00095650">
      <w:pPr>
        <w:ind w:left="14" w:firstLine="708"/>
      </w:pPr>
      <w:r>
        <w:t xml:space="preserve">В случае нарушений, допущенных практикантом, руководитель практики от организации обязан информировать кафедру о допущенных нарушениях.  </w:t>
      </w:r>
    </w:p>
    <w:p w:rsidR="006F014B" w:rsidRDefault="00095650">
      <w:pPr>
        <w:ind w:left="14" w:firstLine="708"/>
      </w:pPr>
      <w:r>
        <w:t xml:space="preserve">Основными задачами руководителя практики от кафедры являются: </w:t>
      </w:r>
    </w:p>
    <w:p w:rsidR="00EA3EC0" w:rsidRDefault="00095650" w:rsidP="006F014B">
      <w:pPr>
        <w:ind w:left="0" w:firstLine="708"/>
      </w:pPr>
      <w:r>
        <w:t xml:space="preserve">- распределение магистрантов по местам практики с учетом индивидуальных задач;  </w:t>
      </w:r>
    </w:p>
    <w:p w:rsidR="00EA3EC0" w:rsidRDefault="00095650" w:rsidP="006F014B">
      <w:pPr>
        <w:numPr>
          <w:ilvl w:val="0"/>
          <w:numId w:val="5"/>
        </w:numPr>
        <w:spacing w:after="191" w:line="259" w:lineRule="auto"/>
        <w:ind w:left="0" w:firstLine="708"/>
      </w:pPr>
      <w:r>
        <w:t xml:space="preserve">контроль соблюдения сроков практики и ее содержания;  </w:t>
      </w:r>
    </w:p>
    <w:p w:rsidR="00EA3EC0" w:rsidRDefault="00095650" w:rsidP="006F014B">
      <w:pPr>
        <w:numPr>
          <w:ilvl w:val="0"/>
          <w:numId w:val="5"/>
        </w:numPr>
        <w:ind w:left="0" w:firstLine="708"/>
      </w:pPr>
      <w:r>
        <w:t xml:space="preserve">методическая помощь магистрантам при выполнении ими заданий по  практике;  </w:t>
      </w:r>
    </w:p>
    <w:p w:rsidR="006F014B" w:rsidRDefault="00095650" w:rsidP="006F014B">
      <w:pPr>
        <w:numPr>
          <w:ilvl w:val="0"/>
          <w:numId w:val="5"/>
        </w:numPr>
        <w:ind w:left="0" w:firstLine="708"/>
      </w:pPr>
      <w:r>
        <w:lastRenderedPageBreak/>
        <w:t xml:space="preserve">оценка результатов выполнения программы практики.  </w:t>
      </w:r>
    </w:p>
    <w:p w:rsidR="00EA3EC0" w:rsidRDefault="00095650" w:rsidP="0056260B">
      <w:pPr>
        <w:ind w:left="0" w:firstLine="694"/>
      </w:pPr>
      <w:r>
        <w:rPr>
          <w:b/>
        </w:rPr>
        <w:t xml:space="preserve">Обязанности практиканта  </w:t>
      </w:r>
    </w:p>
    <w:p w:rsidR="00EA3EC0" w:rsidRDefault="00095650" w:rsidP="0056260B">
      <w:pPr>
        <w:ind w:left="0" w:firstLine="694"/>
      </w:pPr>
      <w:r>
        <w:t>1.</w:t>
      </w:r>
      <w:r>
        <w:rPr>
          <w:rFonts w:ascii="Arial" w:eastAsia="Arial" w:hAnsi="Arial" w:cs="Arial"/>
        </w:rPr>
        <w:t xml:space="preserve"> </w:t>
      </w:r>
      <w:r>
        <w:t xml:space="preserve">При  прохождении  практики  магистрант обязан соблюдать общие требования по прохождению практики:  </w:t>
      </w:r>
    </w:p>
    <w:p w:rsidR="00EA3EC0" w:rsidRDefault="00095650" w:rsidP="0056260B">
      <w:pPr>
        <w:numPr>
          <w:ilvl w:val="1"/>
          <w:numId w:val="17"/>
        </w:numPr>
        <w:spacing w:after="0" w:line="360" w:lineRule="auto"/>
        <w:ind w:left="0" w:firstLine="694"/>
      </w:pPr>
      <w:r>
        <w:t xml:space="preserve">соблюдать </w:t>
      </w:r>
      <w:r>
        <w:tab/>
        <w:t xml:space="preserve">правила </w:t>
      </w:r>
      <w:r>
        <w:tab/>
      </w:r>
      <w:r w:rsidR="006F014B">
        <w:t xml:space="preserve">внутреннего </w:t>
      </w:r>
      <w:r w:rsidR="006F014B">
        <w:tab/>
        <w:t xml:space="preserve">распорядка </w:t>
      </w:r>
      <w:r w:rsidR="006F014B">
        <w:tab/>
        <w:t xml:space="preserve">по </w:t>
      </w:r>
      <w:r>
        <w:t xml:space="preserve">месту прохождения практики;  </w:t>
      </w:r>
    </w:p>
    <w:p w:rsidR="00EA3EC0" w:rsidRDefault="00095650" w:rsidP="0056260B">
      <w:pPr>
        <w:numPr>
          <w:ilvl w:val="1"/>
          <w:numId w:val="17"/>
        </w:numPr>
        <w:spacing w:after="0" w:line="360" w:lineRule="auto"/>
        <w:ind w:left="0" w:firstLine="694"/>
      </w:pPr>
      <w:r>
        <w:t xml:space="preserve">выполнять распоряжения руководителя практики от организации;  </w:t>
      </w:r>
    </w:p>
    <w:p w:rsidR="00EA3EC0" w:rsidRDefault="00095650" w:rsidP="0056260B">
      <w:pPr>
        <w:numPr>
          <w:ilvl w:val="1"/>
          <w:numId w:val="17"/>
        </w:numPr>
        <w:spacing w:after="0" w:line="360" w:lineRule="auto"/>
        <w:ind w:left="0" w:firstLine="694"/>
      </w:pPr>
      <w:r>
        <w:t xml:space="preserve">ежедневно вести дневник по установленной форме;  </w:t>
      </w:r>
    </w:p>
    <w:p w:rsidR="00EA3EC0" w:rsidRDefault="00095650" w:rsidP="0056260B">
      <w:pPr>
        <w:numPr>
          <w:ilvl w:val="1"/>
          <w:numId w:val="17"/>
        </w:numPr>
        <w:spacing w:after="0" w:line="360" w:lineRule="auto"/>
        <w:ind w:left="0" w:firstLine="694"/>
      </w:pPr>
      <w:r>
        <w:t xml:space="preserve">по результатам практики представить и защитить отчет в форме и в сроки, установленные кафедрой;  </w:t>
      </w:r>
    </w:p>
    <w:p w:rsidR="00EA3EC0" w:rsidRDefault="00095650" w:rsidP="0056260B">
      <w:pPr>
        <w:numPr>
          <w:ilvl w:val="1"/>
          <w:numId w:val="17"/>
        </w:numPr>
        <w:spacing w:after="0" w:line="360" w:lineRule="auto"/>
        <w:ind w:left="0" w:firstLine="694"/>
      </w:pPr>
      <w:r>
        <w:t xml:space="preserve">на  практикантов,  </w:t>
      </w:r>
      <w:r>
        <w:tab/>
        <w:t xml:space="preserve">нарушивших  </w:t>
      </w:r>
      <w:r>
        <w:tab/>
        <w:t xml:space="preserve">правила  </w:t>
      </w:r>
      <w:r>
        <w:tab/>
        <w:t>внутреннего  распорядка, руководитель  организации может наложить взыскания, о чем сообщается на кафедру «</w:t>
      </w:r>
      <w:r w:rsidR="006F014B">
        <w:t>Экономика и менеджмент</w:t>
      </w:r>
      <w:r>
        <w:t xml:space="preserve">»;  </w:t>
      </w:r>
    </w:p>
    <w:p w:rsidR="00EA3EC0" w:rsidRDefault="00095650" w:rsidP="0056260B">
      <w:pPr>
        <w:numPr>
          <w:ilvl w:val="1"/>
          <w:numId w:val="17"/>
        </w:numPr>
        <w:spacing w:after="0" w:line="360" w:lineRule="auto"/>
        <w:ind w:left="0" w:firstLine="694"/>
      </w:pPr>
      <w:r>
        <w:t xml:space="preserve">магистрант, не выполнивший программу практики, получивший  отрицательный отзыв или неудовлетворительную оценку при защите отчета, не допускается к государственным экзаменам. В этом случае он может быть направлен на повторное прохождение практики или отчислен из  магистратуры.  </w:t>
      </w:r>
    </w:p>
    <w:p w:rsidR="006F014B" w:rsidRDefault="00095650" w:rsidP="0056260B">
      <w:pPr>
        <w:ind w:left="0" w:right="978" w:firstLine="694"/>
      </w:pPr>
      <w:r>
        <w:t>2.</w:t>
      </w:r>
      <w:r>
        <w:rPr>
          <w:rFonts w:ascii="Arial" w:eastAsia="Arial" w:hAnsi="Arial" w:cs="Arial"/>
        </w:rPr>
        <w:t xml:space="preserve"> </w:t>
      </w:r>
      <w:r>
        <w:rPr>
          <w:rFonts w:ascii="Arial" w:eastAsia="Arial" w:hAnsi="Arial" w:cs="Arial"/>
        </w:rPr>
        <w:tab/>
      </w:r>
      <w:proofErr w:type="gramStart"/>
      <w:r>
        <w:t>Обучающийся</w:t>
      </w:r>
      <w:proofErr w:type="gramEnd"/>
      <w:r>
        <w:t xml:space="preserve"> до начала практики обязан:  </w:t>
      </w:r>
    </w:p>
    <w:p w:rsidR="00EA3EC0" w:rsidRDefault="00095650" w:rsidP="0056260B">
      <w:pPr>
        <w:pStyle w:val="a5"/>
        <w:numPr>
          <w:ilvl w:val="1"/>
          <w:numId w:val="19"/>
        </w:numPr>
        <w:spacing w:after="0" w:line="360" w:lineRule="auto"/>
        <w:ind w:left="0" w:right="978" w:firstLine="694"/>
      </w:pPr>
      <w:r>
        <w:t xml:space="preserve">выяснить характер практики,  дату ее начала и окончания;  </w:t>
      </w:r>
    </w:p>
    <w:p w:rsidR="00EA3EC0" w:rsidRDefault="00095650" w:rsidP="0056260B">
      <w:pPr>
        <w:numPr>
          <w:ilvl w:val="1"/>
          <w:numId w:val="19"/>
        </w:numPr>
        <w:spacing w:after="0" w:line="360" w:lineRule="auto"/>
        <w:ind w:left="0" w:right="-4" w:firstLine="694"/>
      </w:pPr>
      <w:r>
        <w:t xml:space="preserve">узнать </w:t>
      </w:r>
      <w:r>
        <w:tab/>
        <w:t xml:space="preserve">наименование, </w:t>
      </w:r>
      <w:r>
        <w:tab/>
        <w:t xml:space="preserve">адрес </w:t>
      </w:r>
      <w:r>
        <w:tab/>
        <w:t xml:space="preserve">организации, </w:t>
      </w:r>
      <w:r>
        <w:tab/>
        <w:t xml:space="preserve">в </w:t>
      </w:r>
      <w:r w:rsidR="0056260B">
        <w:t>к</w:t>
      </w:r>
      <w:r>
        <w:t xml:space="preserve">оторой </w:t>
      </w:r>
      <w:r w:rsidR="0056260B">
        <w:t xml:space="preserve"> </w:t>
      </w:r>
      <w:r>
        <w:t xml:space="preserve">предусматривается прохождение  практики, и в чьем ведении она находится;  </w:t>
      </w:r>
    </w:p>
    <w:p w:rsidR="00EA3EC0" w:rsidRDefault="00095650" w:rsidP="0056260B">
      <w:pPr>
        <w:numPr>
          <w:ilvl w:val="1"/>
          <w:numId w:val="19"/>
        </w:numPr>
        <w:spacing w:after="0" w:line="360" w:lineRule="auto"/>
        <w:ind w:left="0" w:right="-4" w:firstLine="694"/>
      </w:pPr>
      <w:r>
        <w:t xml:space="preserve">получить у руководителя практики  от кафедры программу практики, изучить ее;  </w:t>
      </w:r>
    </w:p>
    <w:p w:rsidR="00EA3EC0" w:rsidRDefault="00095650" w:rsidP="0056260B">
      <w:pPr>
        <w:numPr>
          <w:ilvl w:val="1"/>
          <w:numId w:val="19"/>
        </w:numPr>
        <w:spacing w:after="0" w:line="360" w:lineRule="auto"/>
        <w:ind w:left="0" w:right="-4" w:firstLine="694"/>
      </w:pPr>
      <w:r>
        <w:t xml:space="preserve">получить и детально разобрать с руководителем индивидуальные задания, которые необходимо выполнить в организации </w:t>
      </w:r>
      <w:r w:rsidR="0056260B">
        <w:t>(</w:t>
      </w:r>
      <w:r>
        <w:t xml:space="preserve">по диссертационной работе, исследовательской работе, сбору информации и др.)  </w:t>
      </w:r>
    </w:p>
    <w:p w:rsidR="00EA3EC0" w:rsidRDefault="00095650" w:rsidP="0056260B">
      <w:pPr>
        <w:numPr>
          <w:ilvl w:val="0"/>
          <w:numId w:val="21"/>
        </w:numPr>
        <w:spacing w:after="0" w:line="360" w:lineRule="auto"/>
        <w:ind w:left="0" w:right="-4" w:firstLine="694"/>
      </w:pPr>
      <w:r>
        <w:t xml:space="preserve">получить на кафедре у руководителя консультацию по всем вопросам проведения практики.  </w:t>
      </w:r>
    </w:p>
    <w:p w:rsidR="00EA3EC0" w:rsidRDefault="0056260B" w:rsidP="0056260B">
      <w:pPr>
        <w:ind w:left="0" w:firstLine="694"/>
      </w:pPr>
      <w:r>
        <w:lastRenderedPageBreak/>
        <w:t>3</w:t>
      </w:r>
      <w:r w:rsidR="00095650">
        <w:t>.</w:t>
      </w:r>
      <w:r w:rsidR="00095650">
        <w:rPr>
          <w:rFonts w:ascii="Arial" w:eastAsia="Arial" w:hAnsi="Arial" w:cs="Arial"/>
        </w:rPr>
        <w:t xml:space="preserve"> </w:t>
      </w:r>
      <w:r w:rsidR="00095650">
        <w:t>В период прохождения практики</w:t>
      </w:r>
      <w:r>
        <w:t xml:space="preserve"> магистрант должен своевременно </w:t>
      </w:r>
      <w:r w:rsidR="00095650">
        <w:t>выполнять все виды работ, предусмотренные программой:</w:t>
      </w:r>
    </w:p>
    <w:p w:rsidR="00EA3EC0" w:rsidRDefault="00095650" w:rsidP="0056260B">
      <w:pPr>
        <w:numPr>
          <w:ilvl w:val="1"/>
          <w:numId w:val="10"/>
        </w:numPr>
        <w:spacing w:after="186" w:line="259" w:lineRule="auto"/>
        <w:ind w:left="0" w:firstLine="694"/>
      </w:pPr>
      <w:r>
        <w:t xml:space="preserve">вести каждодневную запись (дневник) о проделанной работе;  </w:t>
      </w:r>
    </w:p>
    <w:p w:rsidR="00EA3EC0" w:rsidRDefault="00095650" w:rsidP="0056260B">
      <w:pPr>
        <w:numPr>
          <w:ilvl w:val="1"/>
          <w:numId w:val="10"/>
        </w:numPr>
        <w:ind w:left="0" w:firstLine="694"/>
      </w:pPr>
      <w:r>
        <w:t xml:space="preserve">во время работы строго соблюдать правила внутреннего распорядка, включая табельный учет;  </w:t>
      </w:r>
    </w:p>
    <w:p w:rsidR="00EA3EC0" w:rsidRDefault="00095650" w:rsidP="0056260B">
      <w:pPr>
        <w:numPr>
          <w:ilvl w:val="1"/>
          <w:numId w:val="10"/>
        </w:numPr>
        <w:ind w:left="0" w:firstLine="694"/>
      </w:pPr>
      <w:r>
        <w:t xml:space="preserve">при подборке и использовании материалов организации руководствоваться установленным порядком хранения этих материалов;  </w:t>
      </w:r>
    </w:p>
    <w:p w:rsidR="00EA3EC0" w:rsidRDefault="00095650" w:rsidP="0056260B">
      <w:pPr>
        <w:numPr>
          <w:ilvl w:val="1"/>
          <w:numId w:val="10"/>
        </w:numPr>
        <w:ind w:left="0" w:firstLine="694"/>
      </w:pPr>
      <w:r>
        <w:t xml:space="preserve">по прибытии в организацию руководителя практики от ДГТУ, представить ему результаты проделанной работы, получить консультацию по всем вопросам практики и согласовать дальнейший план работы, по возможности до конца практики;  </w:t>
      </w:r>
    </w:p>
    <w:p w:rsidR="00EA3EC0" w:rsidRDefault="00095650" w:rsidP="0056260B">
      <w:pPr>
        <w:numPr>
          <w:ilvl w:val="1"/>
          <w:numId w:val="10"/>
        </w:numPr>
        <w:ind w:left="0" w:firstLine="709"/>
      </w:pPr>
      <w:r>
        <w:t xml:space="preserve">до убытия из организации полностью оформить отчет по практике, обратив особое внимание на получение отзывов и подписей местного руководителя;  </w:t>
      </w:r>
    </w:p>
    <w:p w:rsidR="00EA3EC0" w:rsidRDefault="00095650" w:rsidP="0056260B">
      <w:pPr>
        <w:numPr>
          <w:ilvl w:val="1"/>
          <w:numId w:val="10"/>
        </w:numPr>
        <w:ind w:left="0" w:firstLine="709"/>
      </w:pPr>
      <w:r>
        <w:t xml:space="preserve">полученные на месте практики материалы  документация должны быть своевременно возвращены по месту получения.  </w:t>
      </w:r>
    </w:p>
    <w:p w:rsidR="00EA3EC0" w:rsidRDefault="0056260B">
      <w:pPr>
        <w:spacing w:line="259" w:lineRule="auto"/>
        <w:ind w:left="745"/>
      </w:pPr>
      <w:r>
        <w:t>4</w:t>
      </w:r>
      <w:r w:rsidR="00095650">
        <w:t>.</w:t>
      </w:r>
      <w:r w:rsidR="00095650">
        <w:rPr>
          <w:rFonts w:ascii="Arial" w:eastAsia="Arial" w:hAnsi="Arial" w:cs="Arial"/>
        </w:rPr>
        <w:t xml:space="preserve"> </w:t>
      </w:r>
      <w:r w:rsidR="00095650">
        <w:t xml:space="preserve">По окончании практики:  </w:t>
      </w:r>
    </w:p>
    <w:p w:rsidR="00EA3EC0" w:rsidRDefault="00095650" w:rsidP="0056260B">
      <w:pPr>
        <w:numPr>
          <w:ilvl w:val="1"/>
          <w:numId w:val="8"/>
        </w:numPr>
        <w:ind w:left="0" w:firstLine="709"/>
      </w:pPr>
      <w:r>
        <w:t xml:space="preserve">при завершении практики, магистрант должен отметить дату отъезда в путевке и поставить об этом в известность местного руководителя;  </w:t>
      </w:r>
    </w:p>
    <w:p w:rsidR="00EA3EC0" w:rsidRDefault="00095650" w:rsidP="0056260B">
      <w:pPr>
        <w:numPr>
          <w:ilvl w:val="1"/>
          <w:numId w:val="8"/>
        </w:numPr>
        <w:ind w:left="0" w:firstLine="709"/>
      </w:pPr>
      <w:r>
        <w:t xml:space="preserve">по прибытии в университет в 3-дневный срок сдать отчет на кафедру и в недельный срок после начала занятий  защитить его;  </w:t>
      </w:r>
    </w:p>
    <w:p w:rsidR="00EA3EC0" w:rsidRDefault="00095650" w:rsidP="0056260B">
      <w:pPr>
        <w:numPr>
          <w:ilvl w:val="1"/>
          <w:numId w:val="8"/>
        </w:numPr>
        <w:ind w:left="0" w:firstLine="709"/>
      </w:pPr>
      <w:r>
        <w:t xml:space="preserve">представить путевку на кафедру с отметкой соответствующих дат прибытия и убытия, заверенную подписями и печатями организации;  </w:t>
      </w:r>
    </w:p>
    <w:p w:rsidR="00EA3EC0" w:rsidRDefault="00095650" w:rsidP="0056260B">
      <w:pPr>
        <w:numPr>
          <w:ilvl w:val="1"/>
          <w:numId w:val="8"/>
        </w:numPr>
        <w:ind w:left="0" w:firstLine="709"/>
      </w:pPr>
      <w:r>
        <w:t xml:space="preserve">магистранты, не прошедшие практику, в установленный по приказу ДГТУ срок, к защите отчета по практике не допускаются.  </w:t>
      </w:r>
    </w:p>
    <w:p w:rsidR="00EA3EC0" w:rsidRDefault="00095650">
      <w:pPr>
        <w:spacing w:after="60" w:line="259" w:lineRule="auto"/>
        <w:ind w:left="14" w:firstLine="0"/>
        <w:jc w:val="left"/>
      </w:pPr>
      <w:r>
        <w:t xml:space="preserve">  </w:t>
      </w:r>
    </w:p>
    <w:p w:rsidR="00EA3EC0" w:rsidRDefault="00095650">
      <w:pPr>
        <w:pStyle w:val="1"/>
        <w:spacing w:after="184"/>
        <w:ind w:left="1105"/>
      </w:pPr>
      <w:r>
        <w:lastRenderedPageBreak/>
        <w:t xml:space="preserve">Оформление отчета  </w:t>
      </w:r>
    </w:p>
    <w:p w:rsidR="00EA3EC0" w:rsidRDefault="00095650" w:rsidP="0056260B">
      <w:pPr>
        <w:numPr>
          <w:ilvl w:val="0"/>
          <w:numId w:val="11"/>
        </w:numPr>
        <w:ind w:left="0" w:firstLine="709"/>
      </w:pPr>
      <w:r>
        <w:t xml:space="preserve">Отчет должен быть написан по форме, представленной в Приложении. Отчет, о выполнении  индивидуального задания, является творческой работой.  </w:t>
      </w:r>
    </w:p>
    <w:p w:rsidR="00EA3EC0" w:rsidRDefault="00095650" w:rsidP="0056260B">
      <w:pPr>
        <w:numPr>
          <w:ilvl w:val="0"/>
          <w:numId w:val="11"/>
        </w:numPr>
        <w:ind w:left="0" w:firstLine="709"/>
      </w:pPr>
      <w:r>
        <w:t xml:space="preserve">При составлении отчета магистрант должен руководствоваться программой практики. Последние 3 дня работы магистранта на практике отводятся всецело на окончательное оформление отчета.  </w:t>
      </w:r>
    </w:p>
    <w:p w:rsidR="00EA3EC0" w:rsidRDefault="00095650" w:rsidP="0056260B">
      <w:pPr>
        <w:numPr>
          <w:ilvl w:val="0"/>
          <w:numId w:val="11"/>
        </w:numPr>
        <w:ind w:left="0" w:firstLine="709"/>
      </w:pPr>
      <w:r>
        <w:t xml:space="preserve">Отчет должен быть не простым описанием процесса прохождения практики, а анализом его на основе:  </w:t>
      </w:r>
    </w:p>
    <w:p w:rsidR="00EA3EC0" w:rsidRDefault="00095650" w:rsidP="0056260B">
      <w:pPr>
        <w:numPr>
          <w:ilvl w:val="0"/>
          <w:numId w:val="12"/>
        </w:numPr>
        <w:spacing w:after="190" w:line="259" w:lineRule="auto"/>
        <w:ind w:left="0" w:firstLine="709"/>
      </w:pPr>
      <w:r>
        <w:t xml:space="preserve">пройденного теоретического курса;  </w:t>
      </w:r>
    </w:p>
    <w:p w:rsidR="00EA3EC0" w:rsidRDefault="00095650" w:rsidP="0056260B">
      <w:pPr>
        <w:numPr>
          <w:ilvl w:val="0"/>
          <w:numId w:val="12"/>
        </w:numPr>
        <w:spacing w:after="182" w:line="259" w:lineRule="auto"/>
        <w:ind w:left="0" w:firstLine="709"/>
      </w:pPr>
      <w:r>
        <w:t xml:space="preserve">своих непосредственных наблюдений;  </w:t>
      </w:r>
    </w:p>
    <w:p w:rsidR="00EA3EC0" w:rsidRDefault="00095650" w:rsidP="0056260B">
      <w:pPr>
        <w:numPr>
          <w:ilvl w:val="0"/>
          <w:numId w:val="12"/>
        </w:numPr>
        <w:spacing w:after="190" w:line="259" w:lineRule="auto"/>
        <w:ind w:left="0" w:firstLine="709"/>
      </w:pPr>
      <w:r>
        <w:t xml:space="preserve">бесед с руководителем практики;  </w:t>
      </w:r>
    </w:p>
    <w:p w:rsidR="00EA3EC0" w:rsidRDefault="00095650" w:rsidP="0056260B">
      <w:pPr>
        <w:numPr>
          <w:ilvl w:val="0"/>
          <w:numId w:val="12"/>
        </w:numPr>
        <w:spacing w:after="189" w:line="259" w:lineRule="auto"/>
        <w:ind w:left="0" w:firstLine="709"/>
      </w:pPr>
      <w:r>
        <w:t xml:space="preserve">изучения работы новаторов производства;  </w:t>
      </w:r>
    </w:p>
    <w:p w:rsidR="00EA3EC0" w:rsidRDefault="00095650" w:rsidP="0056260B">
      <w:pPr>
        <w:numPr>
          <w:ilvl w:val="0"/>
          <w:numId w:val="12"/>
        </w:numPr>
        <w:spacing w:after="188" w:line="259" w:lineRule="auto"/>
        <w:ind w:left="0" w:firstLine="709"/>
      </w:pPr>
      <w:r>
        <w:t xml:space="preserve">материалов производства;  </w:t>
      </w:r>
    </w:p>
    <w:p w:rsidR="00EA3EC0" w:rsidRDefault="00095650" w:rsidP="0056260B">
      <w:pPr>
        <w:numPr>
          <w:ilvl w:val="0"/>
          <w:numId w:val="12"/>
        </w:numPr>
        <w:ind w:left="0" w:firstLine="709"/>
      </w:pPr>
      <w:r>
        <w:t xml:space="preserve">наблюдения во время экскурсий, имеющих отношение к программе данной практики.  </w:t>
      </w:r>
    </w:p>
    <w:p w:rsidR="00EA3EC0" w:rsidRDefault="00095650" w:rsidP="0056260B">
      <w:pPr>
        <w:numPr>
          <w:ilvl w:val="0"/>
          <w:numId w:val="13"/>
        </w:numPr>
        <w:ind w:left="0" w:firstLine="709"/>
      </w:pPr>
      <w:r>
        <w:t xml:space="preserve">Объем отчета по практике должен быть достаточным, чтобы раскрыть суть выполнения всех пунктов задания на практику. Не допускается замена фотографиями того, что может быть вычерчено и зарисовано. Фотографии могут служить как дополнительный материал.  </w:t>
      </w:r>
    </w:p>
    <w:p w:rsidR="00EA3EC0" w:rsidRDefault="00095650" w:rsidP="0056260B">
      <w:pPr>
        <w:numPr>
          <w:ilvl w:val="0"/>
          <w:numId w:val="13"/>
        </w:numPr>
        <w:ind w:left="0" w:firstLine="709"/>
      </w:pPr>
      <w:r>
        <w:t xml:space="preserve">На последней странице отчета, магистрант ставит дату окончания его составления и свою подпись. На этой же странице руководитель практики от организации, проверив отчет, заверяет своей подписью и печатью.  </w:t>
      </w:r>
    </w:p>
    <w:p w:rsidR="00EA3EC0" w:rsidRDefault="00095650">
      <w:pPr>
        <w:spacing w:after="192" w:line="259" w:lineRule="auto"/>
        <w:ind w:left="725" w:firstLine="0"/>
        <w:jc w:val="left"/>
      </w:pPr>
      <w:r>
        <w:rPr>
          <w:b/>
        </w:rPr>
        <w:t xml:space="preserve"> </w:t>
      </w:r>
      <w:r>
        <w:t xml:space="preserve"> </w:t>
      </w:r>
    </w:p>
    <w:p w:rsidR="00EA3EC0" w:rsidRDefault="0056260B">
      <w:pPr>
        <w:pStyle w:val="1"/>
        <w:ind w:left="706"/>
      </w:pPr>
      <w:r>
        <w:lastRenderedPageBreak/>
        <w:t>5</w:t>
      </w:r>
      <w:r w:rsidR="00095650">
        <w:t xml:space="preserve">. Аттестация практики  </w:t>
      </w:r>
    </w:p>
    <w:p w:rsidR="00EA3EC0" w:rsidRDefault="00095650">
      <w:pPr>
        <w:ind w:left="14" w:firstLine="708"/>
      </w:pPr>
      <w:r>
        <w:t xml:space="preserve">По результатам проведения практики магистранты проходят итоговую аттестацию в форме зачета с оценкой. Практика считается завершенной  при условии выполнения магистром всех требований программы практики.  </w:t>
      </w:r>
    </w:p>
    <w:p w:rsidR="00EA3EC0" w:rsidRDefault="00095650">
      <w:pPr>
        <w:ind w:left="14" w:firstLine="708"/>
      </w:pPr>
      <w:r>
        <w:t>Магистранты оцениваются по итогам всех видов деятельности при наличии документации по практике</w:t>
      </w:r>
      <w:bookmarkStart w:id="0" w:name="_GoBack"/>
      <w:r>
        <w:t xml:space="preserve">.  </w:t>
      </w:r>
      <w:bookmarkEnd w:id="0"/>
    </w:p>
    <w:p w:rsidR="00EA3EC0" w:rsidRDefault="00095650">
      <w:pPr>
        <w:ind w:left="14" w:firstLine="708"/>
      </w:pPr>
      <w:r>
        <w:t xml:space="preserve">Аттестация по итогам практики проводится на основании защиты оформленного отчета, дневника по практике и отзыва-характеристики.  </w:t>
      </w:r>
    </w:p>
    <w:p w:rsidR="00EA3EC0" w:rsidRDefault="00095650">
      <w:pPr>
        <w:ind w:left="14" w:firstLine="708"/>
      </w:pPr>
      <w:r>
        <w:t xml:space="preserve">В процессе оформления документации магистрант должен обратить внимание на необходимость соблюдения требований по оформлению документов:  </w:t>
      </w:r>
    </w:p>
    <w:p w:rsidR="00EA3EC0" w:rsidRDefault="00095650" w:rsidP="0056260B">
      <w:pPr>
        <w:numPr>
          <w:ilvl w:val="0"/>
          <w:numId w:val="14"/>
        </w:numPr>
        <w:ind w:firstLine="685"/>
      </w:pPr>
      <w:r>
        <w:t xml:space="preserve">задание магистранта должно иметь отметку о принятии к исполнению запланированной работы;   </w:t>
      </w:r>
    </w:p>
    <w:p w:rsidR="00EA3EC0" w:rsidRDefault="00095650" w:rsidP="0056260B">
      <w:pPr>
        <w:numPr>
          <w:ilvl w:val="0"/>
          <w:numId w:val="14"/>
        </w:numPr>
        <w:ind w:firstLine="685"/>
      </w:pPr>
      <w:r>
        <w:t xml:space="preserve">отчет по практике должен иметь описание проделанной работы, самооценку качества прохождения практики, выводы и предложения по практике и подпись магистранта  </w:t>
      </w:r>
    </w:p>
    <w:p w:rsidR="00EA3EC0" w:rsidRDefault="00095650" w:rsidP="0056260B">
      <w:pPr>
        <w:ind w:left="24" w:firstLine="685"/>
      </w:pPr>
      <w:r>
        <w:t xml:space="preserve">Все документы должны быть заполнены и оформлены в соответствии с правилами делопроизводства.  </w:t>
      </w:r>
    </w:p>
    <w:p w:rsidR="00EA3EC0" w:rsidRDefault="00095650">
      <w:pPr>
        <w:ind w:left="14" w:firstLine="708"/>
      </w:pPr>
      <w:r>
        <w:t>Сроки сдачи документации устанавливаются кафедрой «</w:t>
      </w:r>
      <w:r w:rsidR="0056260B">
        <w:t>Экономика и менеджмент</w:t>
      </w:r>
      <w:r>
        <w:t xml:space="preserve">».   </w:t>
      </w:r>
    </w:p>
    <w:p w:rsidR="00EA3EC0" w:rsidRDefault="00095650">
      <w:pPr>
        <w:ind w:left="14" w:firstLine="708"/>
      </w:pPr>
      <w:r>
        <w:t xml:space="preserve">Итоговым результатом прохождения практики является успешная защита отчета, который хранится на кафедре.  </w:t>
      </w:r>
    </w:p>
    <w:p w:rsidR="00EA3EC0" w:rsidRDefault="00095650">
      <w:pPr>
        <w:ind w:left="14" w:firstLine="708"/>
      </w:pPr>
      <w:r>
        <w:t xml:space="preserve">Защита результатов  практики включает  выступление магистранта с сообщением об основных результатах проделанной работы (7-10 минут) и его ответы на вопросы. Выступление должно соответствовать представленному отчету и подкрепляться демонстрацией необходимых материалов. Вопросы, как правило, имеют своей целью не только уточнение результатов практики, но и уяснение понимания магистрантом содержания его магистерской диссертации.  </w:t>
      </w:r>
    </w:p>
    <w:p w:rsidR="00EA3EC0" w:rsidRDefault="00095650">
      <w:pPr>
        <w:ind w:left="14" w:firstLine="708"/>
      </w:pPr>
      <w:r>
        <w:lastRenderedPageBreak/>
        <w:t xml:space="preserve">Решение об аттестации магистранта принимает научный руководитель практики совместно с научным руководителем магистерской программы при участии руководителя практики от  кафедры.  </w:t>
      </w:r>
    </w:p>
    <w:p w:rsidR="00EA3EC0" w:rsidRDefault="00095650">
      <w:pPr>
        <w:ind w:left="14" w:firstLine="708"/>
      </w:pPr>
      <w:r>
        <w:t xml:space="preserve">По итогам аттестации магистранту выставляется оценка. Результаты аттестации по практике учитываются при подведении итогов общей успеваемости магистранта. Магистрант,  не выполнивший программу практики или не представивший результаты практики, считается не прошедшим учебную практику и  имеющим академическую задолженность.                     </w:t>
      </w:r>
    </w:p>
    <w:p w:rsidR="00EA3EC0" w:rsidRDefault="00095650">
      <w:pPr>
        <w:spacing w:after="136" w:line="259" w:lineRule="auto"/>
        <w:ind w:left="14" w:firstLine="0"/>
        <w:jc w:val="left"/>
      </w:pPr>
      <w:r>
        <w:rPr>
          <w:b/>
        </w:rPr>
        <w:t xml:space="preserve">                                      </w:t>
      </w:r>
      <w:r>
        <w:t xml:space="preserve">  </w:t>
      </w:r>
    </w:p>
    <w:p w:rsidR="00EA3EC0" w:rsidRDefault="00095650">
      <w:pPr>
        <w:spacing w:after="134" w:line="259" w:lineRule="auto"/>
        <w:ind w:left="14" w:firstLine="0"/>
        <w:jc w:val="left"/>
      </w:pPr>
      <w:r>
        <w:t xml:space="preserve">   </w:t>
      </w:r>
    </w:p>
    <w:p w:rsidR="00EA3EC0" w:rsidRDefault="00095650">
      <w:pPr>
        <w:spacing w:after="0" w:line="259" w:lineRule="auto"/>
        <w:ind w:left="14" w:firstLine="0"/>
        <w:jc w:val="left"/>
      </w:pPr>
      <w:r>
        <w:t xml:space="preserve">  </w:t>
      </w:r>
    </w:p>
    <w:p w:rsidR="00EA3EC0" w:rsidRDefault="00095650" w:rsidP="0056260B">
      <w:pPr>
        <w:spacing w:after="0" w:line="259" w:lineRule="auto"/>
        <w:ind w:left="14" w:firstLine="0"/>
        <w:jc w:val="left"/>
      </w:pPr>
      <w:r>
        <w:rPr>
          <w:sz w:val="6"/>
        </w:rPr>
        <w:t xml:space="preserve">   </w:t>
      </w:r>
    </w:p>
    <w:sectPr w:rsidR="00EA3EC0" w:rsidSect="00255C66">
      <w:footerReference w:type="even" r:id="rId9"/>
      <w:footerReference w:type="default" r:id="rId10"/>
      <w:footerReference w:type="first" r:id="rId11"/>
      <w:pgSz w:w="11899" w:h="16841"/>
      <w:pgMar w:top="1245" w:right="1124" w:bottom="1092" w:left="1118" w:header="720" w:footer="722"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293" w:rsidRDefault="00046293">
      <w:pPr>
        <w:spacing w:after="0" w:line="240" w:lineRule="auto"/>
      </w:pPr>
      <w:r>
        <w:separator/>
      </w:r>
    </w:p>
  </w:endnote>
  <w:endnote w:type="continuationSeparator" w:id="0">
    <w:p w:rsidR="00046293" w:rsidRDefault="00046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EC0" w:rsidRDefault="00095650">
    <w:pPr>
      <w:tabs>
        <w:tab w:val="center" w:pos="4836"/>
      </w:tabs>
      <w:spacing w:after="0" w:line="259" w:lineRule="auto"/>
      <w:ind w:left="-29" w:firstLine="0"/>
      <w:jc w:val="left"/>
    </w:pPr>
    <w:r>
      <w:rPr>
        <w:sz w:val="20"/>
      </w:rPr>
      <w:t xml:space="preserve">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w: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EC0" w:rsidRDefault="00095650">
    <w:pPr>
      <w:tabs>
        <w:tab w:val="center" w:pos="4836"/>
      </w:tabs>
      <w:spacing w:after="0" w:line="259" w:lineRule="auto"/>
      <w:ind w:left="-29" w:firstLine="0"/>
      <w:jc w:val="left"/>
    </w:pPr>
    <w:r>
      <w:rPr>
        <w:sz w:val="20"/>
      </w:rPr>
      <w:t xml:space="preserve">  </w:t>
    </w:r>
    <w:r>
      <w:rPr>
        <w:sz w:val="20"/>
      </w:rPr>
      <w:tab/>
    </w:r>
    <w:r>
      <w:fldChar w:fldCharType="begin"/>
    </w:r>
    <w:r>
      <w:instrText xml:space="preserve"> PAGE   \* MERGEFORMAT </w:instrText>
    </w:r>
    <w:r>
      <w:fldChar w:fldCharType="separate"/>
    </w:r>
    <w:r w:rsidR="00255C66" w:rsidRPr="00255C66">
      <w:rPr>
        <w:noProof/>
        <w:sz w:val="20"/>
      </w:rPr>
      <w:t>3</w:t>
    </w:r>
    <w:r>
      <w:rPr>
        <w:sz w:val="20"/>
      </w:rPr>
      <w:fldChar w:fldCharType="end"/>
    </w:r>
    <w:r>
      <w:rPr>
        <w:sz w:val="20"/>
      </w:rPr>
      <w:t xml:space="preserve"> </w: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EC0" w:rsidRDefault="00095650">
    <w:pPr>
      <w:tabs>
        <w:tab w:val="center" w:pos="4836"/>
      </w:tabs>
      <w:spacing w:after="0" w:line="259" w:lineRule="auto"/>
      <w:ind w:left="-29" w:firstLine="0"/>
      <w:jc w:val="left"/>
    </w:pPr>
    <w:r>
      <w:rPr>
        <w:sz w:val="20"/>
      </w:rPr>
      <w:t xml:space="preserve">  </w:t>
    </w:r>
    <w:r>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293" w:rsidRDefault="00046293">
      <w:pPr>
        <w:spacing w:after="0" w:line="240" w:lineRule="auto"/>
      </w:pPr>
      <w:r>
        <w:separator/>
      </w:r>
    </w:p>
  </w:footnote>
  <w:footnote w:type="continuationSeparator" w:id="0">
    <w:p w:rsidR="00046293" w:rsidRDefault="000462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26D1"/>
    <w:multiLevelType w:val="multilevel"/>
    <w:tmpl w:val="D2D82D72"/>
    <w:lvl w:ilvl="0">
      <w:start w:val="1"/>
      <w:numFmt w:val="bullet"/>
      <w:lvlText w:val=""/>
      <w:lvlJc w:val="left"/>
      <w:pPr>
        <w:ind w:left="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702"/>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7DE0395"/>
    <w:multiLevelType w:val="hybridMultilevel"/>
    <w:tmpl w:val="5400FFFC"/>
    <w:lvl w:ilvl="0" w:tplc="25DE2520">
      <w:start w:val="1"/>
      <w:numFmt w:val="decimal"/>
      <w:lvlText w:val="%1."/>
      <w:lvlJc w:val="left"/>
      <w:pPr>
        <w:ind w:left="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146734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40A1CD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9ACAEA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408F8B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688802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6F4B0F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A0DDC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D1A8A8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A9B0B93"/>
    <w:multiLevelType w:val="hybridMultilevel"/>
    <w:tmpl w:val="502CFDD0"/>
    <w:lvl w:ilvl="0" w:tplc="B6C2A31E">
      <w:start w:val="1"/>
      <w:numFmt w:val="bullet"/>
      <w:lvlText w:val="-"/>
      <w:lvlJc w:val="left"/>
      <w:pPr>
        <w:ind w:left="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DEA7F8">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C90942A">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A25F1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8E02ECC">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A9C489A">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354783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8B6BD7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A624D5C">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0D4D754B"/>
    <w:multiLevelType w:val="multilevel"/>
    <w:tmpl w:val="C42C45CA"/>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12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20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9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6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1496308"/>
    <w:multiLevelType w:val="multilevel"/>
    <w:tmpl w:val="D2D82D72"/>
    <w:lvl w:ilvl="0">
      <w:start w:val="1"/>
      <w:numFmt w:val="bullet"/>
      <w:lvlText w:val=""/>
      <w:lvlJc w:val="left"/>
      <w:pPr>
        <w:ind w:left="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702"/>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1A043DF3"/>
    <w:multiLevelType w:val="multilevel"/>
    <w:tmpl w:val="7A6C07A0"/>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702"/>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1FEE2C3F"/>
    <w:multiLevelType w:val="multilevel"/>
    <w:tmpl w:val="7A6C07A0"/>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702"/>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216005C4"/>
    <w:multiLevelType w:val="multilevel"/>
    <w:tmpl w:val="D2D82D72"/>
    <w:lvl w:ilvl="0">
      <w:start w:val="1"/>
      <w:numFmt w:val="bullet"/>
      <w:lvlText w:val=""/>
      <w:lvlJc w:val="left"/>
      <w:pPr>
        <w:ind w:left="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702"/>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255140DB"/>
    <w:multiLevelType w:val="hybridMultilevel"/>
    <w:tmpl w:val="92621F8E"/>
    <w:lvl w:ilvl="0" w:tplc="D7FA30D6">
      <w:start w:val="1"/>
      <w:numFmt w:val="bullet"/>
      <w:lvlText w:val="-"/>
      <w:lvlJc w:val="left"/>
      <w:pPr>
        <w:ind w:left="4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C704406">
      <w:start w:val="1"/>
      <w:numFmt w:val="bullet"/>
      <w:lvlText w:val="o"/>
      <w:lvlJc w:val="left"/>
      <w:pPr>
        <w:ind w:left="1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D100224">
      <w:start w:val="1"/>
      <w:numFmt w:val="bullet"/>
      <w:lvlText w:val="▪"/>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CDE1604">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73E412C">
      <w:start w:val="1"/>
      <w:numFmt w:val="bullet"/>
      <w:lvlText w:val="o"/>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7366EBC">
      <w:start w:val="1"/>
      <w:numFmt w:val="bullet"/>
      <w:lvlText w:val="▪"/>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45C2C30">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F2A556">
      <w:start w:val="1"/>
      <w:numFmt w:val="bullet"/>
      <w:lvlText w:val="o"/>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9E025E2">
      <w:start w:val="1"/>
      <w:numFmt w:val="bullet"/>
      <w:lvlText w:val="▪"/>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270650BE"/>
    <w:multiLevelType w:val="hybridMultilevel"/>
    <w:tmpl w:val="C4825D28"/>
    <w:lvl w:ilvl="0" w:tplc="5F5A5A1E">
      <w:start w:val="1"/>
      <w:numFmt w:val="bullet"/>
      <w:lvlText w:val="-"/>
      <w:lvlJc w:val="left"/>
      <w:pPr>
        <w:ind w:left="1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0EAC86A">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D1E071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FCA5ED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6C0E210">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F6EAF5C">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3388BF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61EC88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FBA163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33E464CD"/>
    <w:multiLevelType w:val="multilevel"/>
    <w:tmpl w:val="C114A318"/>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4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3D761BC3"/>
    <w:multiLevelType w:val="multilevel"/>
    <w:tmpl w:val="7A6C07A0"/>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702"/>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4897066D"/>
    <w:multiLevelType w:val="multilevel"/>
    <w:tmpl w:val="8054BE7A"/>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170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509F205E"/>
    <w:multiLevelType w:val="hybridMultilevel"/>
    <w:tmpl w:val="C64AA4E6"/>
    <w:lvl w:ilvl="0" w:tplc="8EF60404">
      <w:start w:val="4"/>
      <w:numFmt w:val="decimal"/>
      <w:lvlText w:val="%1."/>
      <w:lvlJc w:val="left"/>
      <w:pPr>
        <w:ind w:left="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1C2886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E88718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6C2012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886C37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2C89C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D4063B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D822EA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6C294E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616100F5"/>
    <w:multiLevelType w:val="hybridMultilevel"/>
    <w:tmpl w:val="C14E84DA"/>
    <w:lvl w:ilvl="0" w:tplc="2E108592">
      <w:start w:val="1"/>
      <w:numFmt w:val="bullet"/>
      <w:lvlText w:val="-"/>
      <w:lvlJc w:val="left"/>
      <w:pPr>
        <w:ind w:left="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6D00992">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4DEB70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6BA3E3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9E4135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98498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E62A2E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39C65DA">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F6AC4E4">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64014738"/>
    <w:multiLevelType w:val="hybridMultilevel"/>
    <w:tmpl w:val="CD8E61BE"/>
    <w:lvl w:ilvl="0" w:tplc="4BD6A536">
      <w:start w:val="1"/>
      <w:numFmt w:val="bullet"/>
      <w:lvlText w:val="•"/>
      <w:lvlJc w:val="left"/>
      <w:pPr>
        <w:ind w:left="441"/>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BC3A740C">
      <w:start w:val="1"/>
      <w:numFmt w:val="bullet"/>
      <w:lvlText w:val="o"/>
      <w:lvlJc w:val="left"/>
      <w:pPr>
        <w:ind w:left="10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5960185A">
      <w:start w:val="1"/>
      <w:numFmt w:val="bullet"/>
      <w:lvlText w:val="▪"/>
      <w:lvlJc w:val="left"/>
      <w:pPr>
        <w:ind w:left="18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A244929C">
      <w:start w:val="1"/>
      <w:numFmt w:val="bullet"/>
      <w:lvlText w:val="•"/>
      <w:lvlJc w:val="left"/>
      <w:pPr>
        <w:ind w:left="25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6DEDC16">
      <w:start w:val="1"/>
      <w:numFmt w:val="bullet"/>
      <w:lvlText w:val="o"/>
      <w:lvlJc w:val="left"/>
      <w:pPr>
        <w:ind w:left="32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5" w:tplc="BCD01372">
      <w:start w:val="1"/>
      <w:numFmt w:val="bullet"/>
      <w:lvlText w:val="▪"/>
      <w:lvlJc w:val="left"/>
      <w:pPr>
        <w:ind w:left="39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6" w:tplc="716A9360">
      <w:start w:val="1"/>
      <w:numFmt w:val="bullet"/>
      <w:lvlText w:val="•"/>
      <w:lvlJc w:val="left"/>
      <w:pPr>
        <w:ind w:left="46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62326E6C">
      <w:start w:val="1"/>
      <w:numFmt w:val="bullet"/>
      <w:lvlText w:val="o"/>
      <w:lvlJc w:val="left"/>
      <w:pPr>
        <w:ind w:left="54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8" w:tplc="85A0F196">
      <w:start w:val="1"/>
      <w:numFmt w:val="bullet"/>
      <w:lvlText w:val="▪"/>
      <w:lvlJc w:val="left"/>
      <w:pPr>
        <w:ind w:left="61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abstractNum>
  <w:abstractNum w:abstractNumId="16">
    <w:nsid w:val="679579C4"/>
    <w:multiLevelType w:val="hybridMultilevel"/>
    <w:tmpl w:val="329619C2"/>
    <w:lvl w:ilvl="0" w:tplc="698A3CC2">
      <w:start w:val="1"/>
      <w:numFmt w:val="bullet"/>
      <w:lvlText w:val="-"/>
      <w:lvlJc w:val="left"/>
      <w:pPr>
        <w:ind w:left="6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112A61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A32BCE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BD4F1F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D6C584C">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7A8187E">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A88116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E2CAF5E">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590476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68060548"/>
    <w:multiLevelType w:val="hybridMultilevel"/>
    <w:tmpl w:val="A604979C"/>
    <w:lvl w:ilvl="0" w:tplc="A9ACA522">
      <w:start w:val="1"/>
      <w:numFmt w:val="bullet"/>
      <w:lvlText w:val="-"/>
      <w:lvlJc w:val="left"/>
      <w:pPr>
        <w:ind w:left="1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A00C9A8">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D4E747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305DC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4323C2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71AE7E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3AC964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0B0D7FC">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236FE2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6AEF2024"/>
    <w:multiLevelType w:val="hybridMultilevel"/>
    <w:tmpl w:val="7E260CEA"/>
    <w:lvl w:ilvl="0" w:tplc="9C5C1C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00C5A25"/>
    <w:multiLevelType w:val="multilevel"/>
    <w:tmpl w:val="7A6C07A0"/>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702"/>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762F3A10"/>
    <w:multiLevelType w:val="multilevel"/>
    <w:tmpl w:val="4E7086F4"/>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70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8"/>
  </w:num>
  <w:num w:numId="3">
    <w:abstractNumId w:val="17"/>
  </w:num>
  <w:num w:numId="4">
    <w:abstractNumId w:val="15"/>
  </w:num>
  <w:num w:numId="5">
    <w:abstractNumId w:val="16"/>
  </w:num>
  <w:num w:numId="6">
    <w:abstractNumId w:val="3"/>
  </w:num>
  <w:num w:numId="7">
    <w:abstractNumId w:val="10"/>
  </w:num>
  <w:num w:numId="8">
    <w:abstractNumId w:val="7"/>
  </w:num>
  <w:num w:numId="9">
    <w:abstractNumId w:val="12"/>
  </w:num>
  <w:num w:numId="10">
    <w:abstractNumId w:val="0"/>
  </w:num>
  <w:num w:numId="11">
    <w:abstractNumId w:val="1"/>
  </w:num>
  <w:num w:numId="12">
    <w:abstractNumId w:val="9"/>
  </w:num>
  <w:num w:numId="13">
    <w:abstractNumId w:val="13"/>
  </w:num>
  <w:num w:numId="14">
    <w:abstractNumId w:val="14"/>
  </w:num>
  <w:num w:numId="15">
    <w:abstractNumId w:val="18"/>
  </w:num>
  <w:num w:numId="16">
    <w:abstractNumId w:val="20"/>
  </w:num>
  <w:num w:numId="17">
    <w:abstractNumId w:val="11"/>
  </w:num>
  <w:num w:numId="18">
    <w:abstractNumId w:val="6"/>
  </w:num>
  <w:num w:numId="19">
    <w:abstractNumId w:val="19"/>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EC0"/>
    <w:rsid w:val="00046293"/>
    <w:rsid w:val="00095650"/>
    <w:rsid w:val="00255C66"/>
    <w:rsid w:val="00327ACB"/>
    <w:rsid w:val="003A528D"/>
    <w:rsid w:val="00454455"/>
    <w:rsid w:val="0056260B"/>
    <w:rsid w:val="005C4692"/>
    <w:rsid w:val="006F014B"/>
    <w:rsid w:val="00E81040"/>
    <w:rsid w:val="00EA3EC0"/>
    <w:rsid w:val="00F75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 w:line="389" w:lineRule="auto"/>
      <w:ind w:left="160"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115"/>
      <w:ind w:left="721"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a3">
    <w:name w:val="Balloon Text"/>
    <w:basedOn w:val="a"/>
    <w:link w:val="a4"/>
    <w:uiPriority w:val="99"/>
    <w:semiHidden/>
    <w:unhideWhenUsed/>
    <w:rsid w:val="005C46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4692"/>
    <w:rPr>
      <w:rFonts w:ascii="Tahoma" w:eastAsia="Times New Roman" w:hAnsi="Tahoma" w:cs="Tahoma"/>
      <w:color w:val="000000"/>
      <w:sz w:val="16"/>
      <w:szCs w:val="16"/>
    </w:rPr>
  </w:style>
  <w:style w:type="paragraph" w:styleId="a5">
    <w:name w:val="List Paragraph"/>
    <w:basedOn w:val="a"/>
    <w:uiPriority w:val="34"/>
    <w:qFormat/>
    <w:rsid w:val="006F014B"/>
    <w:pPr>
      <w:ind w:left="720"/>
      <w:contextualSpacing/>
    </w:pPr>
  </w:style>
  <w:style w:type="paragraph" w:styleId="a6">
    <w:name w:val="header"/>
    <w:basedOn w:val="a"/>
    <w:link w:val="a7"/>
    <w:uiPriority w:val="99"/>
    <w:unhideWhenUsed/>
    <w:rsid w:val="00255C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55C66"/>
    <w:rPr>
      <w:rFonts w:ascii="Times New Roman" w:eastAsia="Times New Roman" w:hAnsi="Times New Roman" w:cs="Times New Roman"/>
      <w:color w:val="00000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 w:line="389" w:lineRule="auto"/>
      <w:ind w:left="160"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115"/>
      <w:ind w:left="721"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a3">
    <w:name w:val="Balloon Text"/>
    <w:basedOn w:val="a"/>
    <w:link w:val="a4"/>
    <w:uiPriority w:val="99"/>
    <w:semiHidden/>
    <w:unhideWhenUsed/>
    <w:rsid w:val="005C46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4692"/>
    <w:rPr>
      <w:rFonts w:ascii="Tahoma" w:eastAsia="Times New Roman" w:hAnsi="Tahoma" w:cs="Tahoma"/>
      <w:color w:val="000000"/>
      <w:sz w:val="16"/>
      <w:szCs w:val="16"/>
    </w:rPr>
  </w:style>
  <w:style w:type="paragraph" w:styleId="a5">
    <w:name w:val="List Paragraph"/>
    <w:basedOn w:val="a"/>
    <w:uiPriority w:val="34"/>
    <w:qFormat/>
    <w:rsid w:val="006F014B"/>
    <w:pPr>
      <w:ind w:left="720"/>
      <w:contextualSpacing/>
    </w:pPr>
  </w:style>
  <w:style w:type="paragraph" w:styleId="a6">
    <w:name w:val="header"/>
    <w:basedOn w:val="a"/>
    <w:link w:val="a7"/>
    <w:uiPriority w:val="99"/>
    <w:unhideWhenUsed/>
    <w:rsid w:val="00255C6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55C66"/>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9113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10</Pages>
  <Words>1855</Words>
  <Characters>10577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Microsoft Word - 2019-528-МУ.doc</vt:lpstr>
    </vt:vector>
  </TitlesOfParts>
  <Company/>
  <LinksUpToDate>false</LinksUpToDate>
  <CharactersWithSpaces>12408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- 2019-528-МУ.doc</dc:title>
  <dc:subject/>
  <dc:creator>Администратор</dc:creator>
  <cp:keywords/>
  <cp:lastModifiedBy>1</cp:lastModifiedBy>
  <cp:revision>4</cp:revision>
  <dcterms:created xsi:type="dcterms:W3CDTF">2020-02-08T13:12:00Z</dcterms:created>
  <dcterms:modified xsi:type="dcterms:W3CDTF">2021-09-10T13:29:00Z</dcterms:modified>
</cp:coreProperties>
</file>